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78F" w:rsidRPr="000A785A" w:rsidRDefault="00DC678F" w:rsidP="00DC678F">
      <w:pPr>
        <w:jc w:val="center"/>
        <w:rPr>
          <w:rFonts w:cs="Arial"/>
        </w:rPr>
      </w:pPr>
      <w:r>
        <w:rPr>
          <w:rFonts w:cs="Arial"/>
          <w:bCs/>
        </w:rPr>
        <w:t>BYLAW 201</w:t>
      </w:r>
      <w:r w:rsidR="004F25C9">
        <w:rPr>
          <w:rFonts w:cs="Arial"/>
          <w:bCs/>
        </w:rPr>
        <w:t>9-06</w:t>
      </w:r>
      <w:bookmarkStart w:id="0" w:name="_GoBack"/>
      <w:bookmarkEnd w:id="0"/>
    </w:p>
    <w:p w:rsidR="00DC678F" w:rsidRDefault="00DC678F" w:rsidP="00DC678F">
      <w:pPr>
        <w:jc w:val="center"/>
        <w:rPr>
          <w:rFonts w:cs="Arial"/>
        </w:rPr>
      </w:pPr>
    </w:p>
    <w:p w:rsidR="00DC678F" w:rsidRDefault="00DC678F" w:rsidP="00DC678F">
      <w:pPr>
        <w:jc w:val="center"/>
        <w:rPr>
          <w:rFonts w:cs="Arial"/>
        </w:rPr>
      </w:pPr>
    </w:p>
    <w:p w:rsidR="00DC678F" w:rsidRDefault="00DC678F" w:rsidP="00DC678F">
      <w:pPr>
        <w:jc w:val="center"/>
        <w:rPr>
          <w:rFonts w:cs="Arial"/>
        </w:rPr>
      </w:pPr>
      <w:r>
        <w:rPr>
          <w:rFonts w:cs="Arial"/>
        </w:rPr>
        <w:t xml:space="preserve">A BYLAW OF THE TOWN OF 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</w:rPr>
            <w:t>HERBERT</w:t>
          </w:r>
        </w:smartTag>
      </w:smartTag>
    </w:p>
    <w:p w:rsidR="00D161D0" w:rsidRPr="00D161D0" w:rsidRDefault="00D161D0" w:rsidP="00D161D0">
      <w:pPr>
        <w:jc w:val="center"/>
        <w:rPr>
          <w:rFonts w:cs="Arial"/>
        </w:rPr>
      </w:pPr>
      <w:r>
        <w:rPr>
          <w:rFonts w:cs="Arial"/>
        </w:rPr>
        <w:tab/>
      </w:r>
      <w:r w:rsidR="00ED35DF">
        <w:rPr>
          <w:rFonts w:cs="Arial"/>
        </w:rPr>
        <w:t xml:space="preserve">TO AMEND BYLAW NO. </w:t>
      </w:r>
      <w:r>
        <w:rPr>
          <w:rFonts w:cs="Arial"/>
        </w:rPr>
        <w:t>2016-12,</w:t>
      </w:r>
      <w:r w:rsidR="00ED35DF">
        <w:rPr>
          <w:rFonts w:cs="Arial"/>
        </w:rPr>
        <w:t xml:space="preserve"> </w:t>
      </w:r>
      <w:r w:rsidRPr="00D161D0">
        <w:rPr>
          <w:rFonts w:cs="Arial"/>
        </w:rPr>
        <w:t>A BYLAW TO REGULATE THE PROCEEDINGS OF MUNICIPAL COUNCIL AND COUNCIL’S COMMITTEES</w:t>
      </w:r>
    </w:p>
    <w:p w:rsidR="00ED35DF" w:rsidRPr="00ED35DF" w:rsidRDefault="00ED35DF" w:rsidP="00D161D0">
      <w:pPr>
        <w:jc w:val="center"/>
        <w:rPr>
          <w:rFonts w:cs="Arial"/>
        </w:rPr>
      </w:pPr>
    </w:p>
    <w:p w:rsidR="00DC678F" w:rsidRDefault="00DC678F" w:rsidP="00DC678F"/>
    <w:p w:rsidR="00DC678F" w:rsidRDefault="00DC678F" w:rsidP="00DC678F">
      <w:pPr>
        <w:rPr>
          <w:rFonts w:cs="Arial"/>
        </w:rPr>
      </w:pPr>
      <w:r>
        <w:rPr>
          <w:rFonts w:cs="Arial"/>
        </w:rPr>
        <w:t xml:space="preserve">THE COUNCIL OF THE Town of </w:t>
      </w:r>
      <w:smartTag w:uri="urn:schemas-microsoft-com:office:smarttags" w:element="City">
        <w:r>
          <w:rPr>
            <w:rFonts w:cs="Arial"/>
          </w:rPr>
          <w:t>Herbert</w:t>
        </w:r>
      </w:smartTag>
      <w:r>
        <w:rPr>
          <w:rFonts w:cs="Arial"/>
        </w:rPr>
        <w:t xml:space="preserve">, in the </w:t>
      </w:r>
      <w:smartTag w:uri="urn:schemas-microsoft-com:office:smarttags" w:element="place">
        <w:smartTag w:uri="urn:schemas-microsoft-com:office:smarttags" w:element="PlaceType">
          <w:r>
            <w:rPr>
              <w:rFonts w:cs="Arial"/>
            </w:rPr>
            <w:t>Province</w:t>
          </w:r>
        </w:smartTag>
        <w:r>
          <w:rPr>
            <w:rFonts w:cs="Arial"/>
          </w:rPr>
          <w:t xml:space="preserve"> of </w:t>
        </w:r>
        <w:smartTag w:uri="urn:schemas-microsoft-com:office:smarttags" w:element="PlaceName">
          <w:r>
            <w:rPr>
              <w:rFonts w:cs="Arial"/>
            </w:rPr>
            <w:t>Saskatchewan</w:t>
          </w:r>
        </w:smartTag>
      </w:smartTag>
      <w:r>
        <w:rPr>
          <w:rFonts w:cs="Arial"/>
        </w:rPr>
        <w:t>, enacts as follows:</w:t>
      </w:r>
    </w:p>
    <w:p w:rsidR="00DC678F" w:rsidRDefault="00DC678F" w:rsidP="00DC678F">
      <w:pPr>
        <w:rPr>
          <w:rFonts w:cs="Arial"/>
        </w:rPr>
      </w:pPr>
    </w:p>
    <w:p w:rsidR="00ED35DF" w:rsidRPr="00ED35DF" w:rsidRDefault="00DC678F" w:rsidP="00ED35DF">
      <w:pPr>
        <w:rPr>
          <w:rFonts w:eastAsia="Times New Roman"/>
          <w:szCs w:val="20"/>
        </w:rPr>
      </w:pPr>
      <w:r>
        <w:rPr>
          <w:rFonts w:cs="Arial"/>
        </w:rPr>
        <w:t>THAT Bylaw</w:t>
      </w:r>
      <w:r w:rsidR="00B20F52">
        <w:rPr>
          <w:rFonts w:cs="Arial"/>
        </w:rPr>
        <w:t xml:space="preserve"> No. </w:t>
      </w:r>
      <w:r w:rsidR="00D161D0">
        <w:rPr>
          <w:rFonts w:cs="Arial"/>
        </w:rPr>
        <w:t xml:space="preserve">2016-12 </w:t>
      </w:r>
      <w:r w:rsidR="00ED35DF">
        <w:rPr>
          <w:rFonts w:eastAsia="Times New Roman"/>
          <w:szCs w:val="20"/>
        </w:rPr>
        <w:t xml:space="preserve">respecting </w:t>
      </w:r>
      <w:r w:rsidR="00D161D0">
        <w:rPr>
          <w:rFonts w:eastAsia="Times New Roman"/>
          <w:szCs w:val="20"/>
        </w:rPr>
        <w:t xml:space="preserve">The Proceedings </w:t>
      </w:r>
      <w:r w:rsidR="008640E7">
        <w:rPr>
          <w:rFonts w:eastAsia="Times New Roman"/>
          <w:szCs w:val="20"/>
        </w:rPr>
        <w:t>of</w:t>
      </w:r>
      <w:r w:rsidR="00D161D0">
        <w:rPr>
          <w:rFonts w:eastAsia="Times New Roman"/>
          <w:szCs w:val="20"/>
        </w:rPr>
        <w:t xml:space="preserve"> Municipal Council and Council’s Committees</w:t>
      </w:r>
      <w:r w:rsidR="00ED35DF">
        <w:rPr>
          <w:rFonts w:eastAsia="Times New Roman"/>
          <w:szCs w:val="20"/>
        </w:rPr>
        <w:t xml:space="preserve"> </w:t>
      </w:r>
      <w:r w:rsidR="00ED35DF" w:rsidRPr="00ED35DF">
        <w:rPr>
          <w:rFonts w:eastAsia="Times New Roman"/>
          <w:szCs w:val="20"/>
        </w:rPr>
        <w:t>is amended</w:t>
      </w:r>
      <w:r w:rsidR="002563AC">
        <w:rPr>
          <w:rFonts w:eastAsia="Times New Roman"/>
          <w:szCs w:val="20"/>
        </w:rPr>
        <w:t xml:space="preserve"> as follows</w:t>
      </w:r>
      <w:r w:rsidR="00D161D0">
        <w:rPr>
          <w:rFonts w:eastAsia="Times New Roman"/>
          <w:szCs w:val="20"/>
        </w:rPr>
        <w:t>:</w:t>
      </w:r>
    </w:p>
    <w:p w:rsidR="00ED35DF" w:rsidRPr="00ED35DF" w:rsidRDefault="00ED35DF" w:rsidP="00ED35DF">
      <w:pPr>
        <w:widowControl/>
        <w:autoSpaceDE/>
        <w:autoSpaceDN/>
        <w:adjustRightInd/>
        <w:rPr>
          <w:rFonts w:eastAsia="Times New Roman"/>
          <w:szCs w:val="20"/>
        </w:rPr>
      </w:pPr>
    </w:p>
    <w:p w:rsidR="00B046BC" w:rsidRPr="00B046BC" w:rsidRDefault="00D35232" w:rsidP="00B046BC">
      <w:pPr>
        <w:pStyle w:val="ListParagraph"/>
        <w:keepNext/>
        <w:ind w:left="972"/>
        <w:outlineLvl w:val="1"/>
        <w:rPr>
          <w:rFonts w:ascii="Arial" w:eastAsia="Times New Roman" w:hAnsi="Arial"/>
          <w:b/>
          <w:sz w:val="22"/>
          <w:szCs w:val="20"/>
        </w:rPr>
      </w:pPr>
      <w:bookmarkStart w:id="1" w:name="_Toc446588468"/>
      <w:r>
        <w:rPr>
          <w:rFonts w:ascii="Arial" w:eastAsia="Times New Roman" w:hAnsi="Arial"/>
          <w:b/>
          <w:sz w:val="22"/>
          <w:szCs w:val="20"/>
        </w:rPr>
        <w:t xml:space="preserve">1a. </w:t>
      </w:r>
      <w:r>
        <w:rPr>
          <w:rFonts w:ascii="Arial" w:eastAsia="Times New Roman" w:hAnsi="Arial"/>
          <w:b/>
          <w:sz w:val="22"/>
          <w:szCs w:val="20"/>
        </w:rPr>
        <w:tab/>
      </w:r>
      <w:r w:rsidR="00B046BC">
        <w:rPr>
          <w:rFonts w:ascii="Arial" w:eastAsia="Times New Roman" w:hAnsi="Arial"/>
          <w:b/>
          <w:sz w:val="22"/>
          <w:szCs w:val="20"/>
        </w:rPr>
        <w:t>In Part</w:t>
      </w:r>
      <w:r>
        <w:rPr>
          <w:rFonts w:ascii="Arial" w:eastAsia="Times New Roman" w:hAnsi="Arial"/>
          <w:b/>
          <w:sz w:val="22"/>
          <w:szCs w:val="20"/>
        </w:rPr>
        <w:t xml:space="preserve"> </w:t>
      </w:r>
      <w:r w:rsidR="00B046BC">
        <w:rPr>
          <w:rFonts w:ascii="Arial" w:eastAsia="Times New Roman" w:hAnsi="Arial"/>
          <w:b/>
          <w:sz w:val="22"/>
          <w:szCs w:val="20"/>
        </w:rPr>
        <w:t>III</w:t>
      </w:r>
      <w:r>
        <w:rPr>
          <w:rFonts w:ascii="Arial" w:eastAsia="Times New Roman" w:hAnsi="Arial"/>
          <w:b/>
          <w:sz w:val="22"/>
          <w:szCs w:val="20"/>
        </w:rPr>
        <w:t xml:space="preserve"> </w:t>
      </w:r>
      <w:r w:rsidR="00B046BC">
        <w:rPr>
          <w:rFonts w:ascii="Arial" w:eastAsia="Times New Roman" w:hAnsi="Arial"/>
          <w:b/>
          <w:sz w:val="22"/>
          <w:szCs w:val="20"/>
        </w:rPr>
        <w:t xml:space="preserve">– Council Meeting Procedures </w:t>
      </w:r>
      <w:r>
        <w:rPr>
          <w:rFonts w:ascii="Arial" w:eastAsia="Times New Roman" w:hAnsi="Arial"/>
          <w:b/>
          <w:sz w:val="22"/>
          <w:szCs w:val="20"/>
        </w:rPr>
        <w:t xml:space="preserve">by striking out </w:t>
      </w:r>
      <w:r w:rsidR="00B046BC">
        <w:rPr>
          <w:rFonts w:ascii="Arial" w:eastAsia="Times New Roman" w:hAnsi="Arial"/>
          <w:b/>
          <w:sz w:val="22"/>
          <w:szCs w:val="20"/>
        </w:rPr>
        <w:t xml:space="preserve">13.7 </w:t>
      </w:r>
      <w:r>
        <w:rPr>
          <w:rFonts w:ascii="Arial" w:eastAsia="Times New Roman" w:hAnsi="Arial"/>
          <w:b/>
          <w:sz w:val="22"/>
          <w:szCs w:val="20"/>
        </w:rPr>
        <w:t>“</w:t>
      </w:r>
      <w:r w:rsidR="00B046BC" w:rsidRPr="00B046BC">
        <w:rPr>
          <w:rFonts w:ascii="Arial" w:eastAsia="Times New Roman" w:hAnsi="Arial"/>
          <w:b/>
          <w:sz w:val="22"/>
          <w:szCs w:val="20"/>
        </w:rPr>
        <w:t xml:space="preserve">Council may, </w:t>
      </w:r>
      <w:r w:rsidR="00B046BC">
        <w:rPr>
          <w:rFonts w:ascii="Arial" w:eastAsia="Times New Roman" w:hAnsi="Arial"/>
          <w:b/>
          <w:sz w:val="22"/>
          <w:szCs w:val="20"/>
        </w:rPr>
        <w:tab/>
      </w:r>
      <w:r w:rsidR="00B046BC" w:rsidRPr="00B046BC">
        <w:rPr>
          <w:rFonts w:ascii="Arial" w:eastAsia="Times New Roman" w:hAnsi="Arial"/>
          <w:b/>
          <w:sz w:val="22"/>
          <w:szCs w:val="20"/>
        </w:rPr>
        <w:t>by a vote of the majority, permit additional material on the agenda.</w:t>
      </w:r>
    </w:p>
    <w:p w:rsidR="00D35232" w:rsidRDefault="00D35232" w:rsidP="00D35232">
      <w:pPr>
        <w:pStyle w:val="ListParagraph"/>
        <w:keepNext/>
        <w:widowControl/>
        <w:autoSpaceDE/>
        <w:autoSpaceDN/>
        <w:adjustRightInd/>
        <w:ind w:left="900"/>
        <w:outlineLvl w:val="1"/>
        <w:rPr>
          <w:rFonts w:ascii="Arial" w:eastAsia="Times New Roman" w:hAnsi="Arial"/>
          <w:b/>
          <w:sz w:val="22"/>
          <w:szCs w:val="20"/>
          <w:u w:val="single"/>
        </w:rPr>
      </w:pPr>
    </w:p>
    <w:bookmarkEnd w:id="1"/>
    <w:p w:rsidR="002563AC" w:rsidRPr="00B046BC" w:rsidRDefault="002C64FE" w:rsidP="00B046BC">
      <w:pPr>
        <w:tabs>
          <w:tab w:val="left" w:pos="990"/>
        </w:tabs>
        <w:rPr>
          <w:rFonts w:ascii="Arial" w:eastAsia="Times New Roman" w:hAnsi="Arial"/>
          <w:b/>
          <w:sz w:val="22"/>
          <w:szCs w:val="20"/>
        </w:rPr>
      </w:pPr>
      <w:r>
        <w:rPr>
          <w:rFonts w:ascii="Arial" w:eastAsia="Times New Roman" w:hAnsi="Arial"/>
          <w:b/>
          <w:sz w:val="22"/>
          <w:szCs w:val="20"/>
        </w:rPr>
        <w:tab/>
        <w:t xml:space="preserve"> </w:t>
      </w:r>
    </w:p>
    <w:p w:rsidR="00F47DE3" w:rsidRDefault="00C60869" w:rsidP="00F47DE3">
      <w:pPr>
        <w:ind w:left="990"/>
        <w:rPr>
          <w:rFonts w:ascii="Arial" w:eastAsia="Times New Roman" w:hAnsi="Arial"/>
          <w:b/>
          <w:sz w:val="22"/>
          <w:szCs w:val="20"/>
        </w:rPr>
      </w:pPr>
      <w:r>
        <w:rPr>
          <w:rFonts w:ascii="Arial" w:eastAsia="Times New Roman" w:hAnsi="Arial"/>
          <w:b/>
          <w:sz w:val="22"/>
          <w:szCs w:val="20"/>
        </w:rPr>
        <w:t>1b</w:t>
      </w:r>
      <w:r w:rsidR="00F47DE3" w:rsidRPr="00F47DE3">
        <w:rPr>
          <w:rFonts w:ascii="Arial" w:eastAsia="Times New Roman" w:hAnsi="Arial"/>
          <w:b/>
          <w:sz w:val="22"/>
          <w:szCs w:val="20"/>
        </w:rPr>
        <w:t>.</w:t>
      </w:r>
      <w:r w:rsidR="00F47DE3">
        <w:rPr>
          <w:rFonts w:cs="Arial"/>
          <w:b/>
        </w:rPr>
        <w:tab/>
      </w:r>
      <w:r w:rsidR="00F47DE3" w:rsidRPr="00F47DE3">
        <w:rPr>
          <w:rFonts w:ascii="Arial" w:eastAsia="Times New Roman" w:hAnsi="Arial"/>
          <w:b/>
          <w:sz w:val="22"/>
          <w:szCs w:val="20"/>
        </w:rPr>
        <w:t>In</w:t>
      </w:r>
      <w:r w:rsidR="00F47DE3">
        <w:rPr>
          <w:rFonts w:cs="Arial"/>
          <w:b/>
        </w:rPr>
        <w:t xml:space="preserve"> </w:t>
      </w:r>
      <w:r w:rsidR="00F47DE3" w:rsidRPr="00F47DE3">
        <w:rPr>
          <w:rFonts w:ascii="Arial" w:eastAsia="Times New Roman" w:hAnsi="Arial"/>
          <w:b/>
          <w:sz w:val="22"/>
          <w:szCs w:val="20"/>
        </w:rPr>
        <w:t>Part III</w:t>
      </w:r>
      <w:r w:rsidR="00F47DE3">
        <w:rPr>
          <w:rFonts w:ascii="Arial" w:eastAsia="Times New Roman" w:hAnsi="Arial"/>
          <w:b/>
          <w:sz w:val="22"/>
          <w:szCs w:val="20"/>
        </w:rPr>
        <w:t xml:space="preserve"> – Council Meeting Procedures by striking out “15.1(b) Approval of </w:t>
      </w:r>
      <w:r w:rsidR="00F47DE3">
        <w:rPr>
          <w:rFonts w:ascii="Arial" w:eastAsia="Times New Roman" w:hAnsi="Arial"/>
          <w:b/>
          <w:sz w:val="22"/>
          <w:szCs w:val="20"/>
        </w:rPr>
        <w:tab/>
        <w:t xml:space="preserve">agenda”; “15.3 (a) </w:t>
      </w:r>
      <w:r w:rsidR="00F47DE3" w:rsidRPr="00F47DE3">
        <w:rPr>
          <w:rFonts w:ascii="Arial" w:eastAsia="Times New Roman" w:hAnsi="Arial"/>
          <w:b/>
          <w:sz w:val="22"/>
          <w:szCs w:val="20"/>
        </w:rPr>
        <w:t xml:space="preserve">otherwise determined upon motion passed by a vote of </w:t>
      </w:r>
      <w:r w:rsidR="002C64FE">
        <w:rPr>
          <w:rFonts w:ascii="Arial" w:eastAsia="Times New Roman" w:hAnsi="Arial"/>
          <w:b/>
          <w:sz w:val="22"/>
          <w:szCs w:val="20"/>
        </w:rPr>
        <w:tab/>
      </w:r>
      <w:r w:rsidR="00F47DE3" w:rsidRPr="00F47DE3">
        <w:rPr>
          <w:rFonts w:ascii="Arial" w:eastAsia="Times New Roman" w:hAnsi="Arial"/>
          <w:b/>
          <w:sz w:val="22"/>
          <w:szCs w:val="20"/>
        </w:rPr>
        <w:t xml:space="preserve">the majority of the Members present to approve the agenda and which vote </w:t>
      </w:r>
      <w:r w:rsidR="002C64FE">
        <w:rPr>
          <w:rFonts w:ascii="Arial" w:eastAsia="Times New Roman" w:hAnsi="Arial"/>
          <w:b/>
          <w:sz w:val="22"/>
          <w:szCs w:val="20"/>
        </w:rPr>
        <w:tab/>
      </w:r>
      <w:r w:rsidR="00F47DE3" w:rsidRPr="00F47DE3">
        <w:rPr>
          <w:rFonts w:ascii="Arial" w:eastAsia="Times New Roman" w:hAnsi="Arial"/>
          <w:b/>
          <w:sz w:val="22"/>
          <w:szCs w:val="20"/>
        </w:rPr>
        <w:t xml:space="preserve">shall be placed </w:t>
      </w:r>
      <w:r w:rsidR="002C64FE">
        <w:rPr>
          <w:rFonts w:ascii="Arial" w:eastAsia="Times New Roman" w:hAnsi="Arial"/>
          <w:b/>
          <w:sz w:val="22"/>
          <w:szCs w:val="20"/>
        </w:rPr>
        <w:t xml:space="preserve">without debate; </w:t>
      </w:r>
      <w:r w:rsidR="00F47DE3">
        <w:rPr>
          <w:rFonts w:ascii="Arial" w:eastAsia="Times New Roman" w:hAnsi="Arial"/>
          <w:b/>
          <w:sz w:val="22"/>
          <w:szCs w:val="20"/>
        </w:rPr>
        <w:t xml:space="preserve"> </w:t>
      </w:r>
    </w:p>
    <w:p w:rsidR="00DC678F" w:rsidRPr="00F47DE3" w:rsidRDefault="00F47DE3" w:rsidP="00F47DE3">
      <w:pPr>
        <w:ind w:left="990"/>
        <w:rPr>
          <w:rFonts w:ascii="Arial" w:eastAsia="Times New Roman" w:hAnsi="Arial"/>
          <w:b/>
          <w:sz w:val="22"/>
          <w:szCs w:val="20"/>
        </w:rPr>
      </w:pPr>
      <w:r>
        <w:rPr>
          <w:rFonts w:ascii="Arial" w:eastAsia="Times New Roman" w:hAnsi="Arial"/>
          <w:b/>
          <w:sz w:val="22"/>
          <w:szCs w:val="20"/>
        </w:rPr>
        <w:tab/>
      </w:r>
    </w:p>
    <w:p w:rsidR="00DC678F" w:rsidRDefault="00DC678F" w:rsidP="00DC678F">
      <w:pPr>
        <w:rPr>
          <w:rFonts w:cs="Arial"/>
        </w:rPr>
      </w:pPr>
    </w:p>
    <w:p w:rsidR="00DC678F" w:rsidRDefault="00DC678F" w:rsidP="00DC678F">
      <w:pPr>
        <w:rPr>
          <w:rFonts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BB28B6" w:rsidRPr="00BB28B6" w:rsidTr="003631D1">
        <w:tc>
          <w:tcPr>
            <w:tcW w:w="4428" w:type="dxa"/>
          </w:tcPr>
          <w:p w:rsidR="00BB28B6" w:rsidRPr="00BB28B6" w:rsidRDefault="00BB28B6" w:rsidP="00BB28B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BB28B6" w:rsidRPr="00BB28B6" w:rsidRDefault="00BB28B6" w:rsidP="00BB28B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</w:p>
        </w:tc>
      </w:tr>
      <w:tr w:rsidR="00BB28B6" w:rsidRPr="00BB28B6" w:rsidTr="003631D1">
        <w:tc>
          <w:tcPr>
            <w:tcW w:w="4428" w:type="dxa"/>
          </w:tcPr>
          <w:p w:rsidR="00BB28B6" w:rsidRPr="00BB28B6" w:rsidRDefault="00BB28B6" w:rsidP="00BB28B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4428" w:type="dxa"/>
          </w:tcPr>
          <w:p w:rsidR="00BB28B6" w:rsidRPr="00BB28B6" w:rsidRDefault="00BB28B6" w:rsidP="00BB28B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B28B6">
              <w:rPr>
                <w:rFonts w:eastAsia="Times New Roman"/>
              </w:rPr>
              <w:t>Mayor / Reeve</w:t>
            </w:r>
          </w:p>
        </w:tc>
      </w:tr>
      <w:tr w:rsidR="00BB28B6" w:rsidRPr="00BB28B6" w:rsidTr="003631D1">
        <w:tc>
          <w:tcPr>
            <w:tcW w:w="4428" w:type="dxa"/>
          </w:tcPr>
          <w:p w:rsidR="00BB28B6" w:rsidRPr="00BB28B6" w:rsidRDefault="00BB28B6" w:rsidP="00BB28B6">
            <w:pPr>
              <w:widowControl/>
              <w:autoSpaceDE/>
              <w:autoSpaceDN/>
              <w:adjustRightInd/>
              <w:rPr>
                <w:rFonts w:eastAsia="Times New Roman"/>
                <w:color w:val="808080"/>
              </w:rPr>
            </w:pPr>
            <w:r w:rsidRPr="00BB28B6">
              <w:rPr>
                <w:rFonts w:eastAsia="Times New Roman"/>
                <w:color w:val="808080"/>
              </w:rPr>
              <w:t xml:space="preserve">                [SEAL]</w:t>
            </w:r>
          </w:p>
        </w:tc>
        <w:tc>
          <w:tcPr>
            <w:tcW w:w="4428" w:type="dxa"/>
          </w:tcPr>
          <w:p w:rsidR="00BB28B6" w:rsidRPr="00BB28B6" w:rsidRDefault="00BB28B6" w:rsidP="00BB28B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</w:p>
        </w:tc>
      </w:tr>
      <w:tr w:rsidR="00BB28B6" w:rsidRPr="00BB28B6" w:rsidTr="003631D1">
        <w:tc>
          <w:tcPr>
            <w:tcW w:w="4428" w:type="dxa"/>
          </w:tcPr>
          <w:p w:rsidR="00BB28B6" w:rsidRPr="00BB28B6" w:rsidRDefault="00BB28B6" w:rsidP="00BB28B6">
            <w:pPr>
              <w:widowControl/>
              <w:autoSpaceDE/>
              <w:autoSpaceDN/>
              <w:adjustRightInd/>
              <w:rPr>
                <w:rFonts w:eastAsia="Times New Roman"/>
                <w:color w:val="808080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BB28B6" w:rsidRPr="00BB28B6" w:rsidRDefault="00BB28B6" w:rsidP="00BB28B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</w:p>
        </w:tc>
      </w:tr>
      <w:tr w:rsidR="00BB28B6" w:rsidRPr="00BB28B6" w:rsidTr="003631D1">
        <w:tc>
          <w:tcPr>
            <w:tcW w:w="4428" w:type="dxa"/>
          </w:tcPr>
          <w:p w:rsidR="00BB28B6" w:rsidRPr="00BB28B6" w:rsidRDefault="00BB28B6" w:rsidP="00BB28B6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4428" w:type="dxa"/>
          </w:tcPr>
          <w:p w:rsidR="00BB28B6" w:rsidRPr="00BB28B6" w:rsidRDefault="00BB28B6" w:rsidP="00BB28B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BB28B6">
              <w:rPr>
                <w:rFonts w:eastAsia="Times New Roman"/>
              </w:rPr>
              <w:t>Administrator</w:t>
            </w:r>
          </w:p>
        </w:tc>
      </w:tr>
    </w:tbl>
    <w:p w:rsidR="00DC678F" w:rsidRDefault="00DC678F" w:rsidP="00DC678F">
      <w:pPr>
        <w:rPr>
          <w:rFonts w:cs="Arial"/>
        </w:rPr>
      </w:pPr>
    </w:p>
    <w:p w:rsidR="00BB28B6" w:rsidRDefault="00BB28B6" w:rsidP="00DC678F">
      <w:pPr>
        <w:rPr>
          <w:rFonts w:cs="Arial"/>
        </w:rPr>
      </w:pPr>
    </w:p>
    <w:p w:rsidR="00BB28B6" w:rsidRDefault="00BB28B6" w:rsidP="00DC678F">
      <w:pPr>
        <w:rPr>
          <w:rFonts w:cs="Arial"/>
        </w:rPr>
      </w:pPr>
    </w:p>
    <w:p w:rsidR="00BB28B6" w:rsidRPr="00872035" w:rsidRDefault="00BB28B6" w:rsidP="00BB28B6">
      <w:pPr>
        <w:rPr>
          <w:bCs/>
          <w:lang w:eastAsia="ko-KR"/>
        </w:rPr>
      </w:pPr>
      <w:r w:rsidRPr="00872035">
        <w:rPr>
          <w:bCs/>
          <w:lang w:eastAsia="ko-KR"/>
        </w:rPr>
        <w:t>Read a third time and adopted</w:t>
      </w:r>
    </w:p>
    <w:p w:rsidR="00BB28B6" w:rsidRPr="00872035" w:rsidRDefault="00BB28B6" w:rsidP="00BB28B6">
      <w:proofErr w:type="gramStart"/>
      <w:r w:rsidRPr="00872035">
        <w:rPr>
          <w:bCs/>
          <w:lang w:eastAsia="ko-KR"/>
        </w:rPr>
        <w:t>this</w:t>
      </w:r>
      <w:proofErr w:type="gramEnd"/>
      <w:r w:rsidRPr="00872035">
        <w:rPr>
          <w:bCs/>
          <w:lang w:eastAsia="ko-KR"/>
        </w:rPr>
        <w:t xml:space="preserve"> ____ day of ___________</w:t>
      </w:r>
    </w:p>
    <w:p w:rsidR="00BB28B6" w:rsidRPr="00872035" w:rsidRDefault="00BB28B6" w:rsidP="00BB28B6"/>
    <w:p w:rsidR="00BB28B6" w:rsidRPr="00872035" w:rsidRDefault="00BB28B6" w:rsidP="00BB28B6">
      <w:pPr>
        <w:rPr>
          <w:lang w:eastAsia="ko-KR"/>
        </w:rPr>
      </w:pPr>
      <w:r w:rsidRPr="00872035">
        <w:rPr>
          <w:lang w:eastAsia="ko-KR"/>
        </w:rPr>
        <w:t>_________________________</w:t>
      </w:r>
    </w:p>
    <w:p w:rsidR="00472CF1" w:rsidRPr="009E1CC6" w:rsidRDefault="00BB28B6" w:rsidP="009E1CC6">
      <w:r w:rsidRPr="00872035">
        <w:rPr>
          <w:lang w:eastAsia="ko-KR"/>
        </w:rPr>
        <w:t xml:space="preserve">Administrator </w:t>
      </w:r>
    </w:p>
    <w:sectPr w:rsidR="00472CF1" w:rsidRPr="009E1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53CCE"/>
    <w:multiLevelType w:val="multilevel"/>
    <w:tmpl w:val="97866044"/>
    <w:lvl w:ilvl="0">
      <w:start w:val="39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60" w:hanging="1800"/>
      </w:pPr>
      <w:rPr>
        <w:rFonts w:hint="default"/>
      </w:rPr>
    </w:lvl>
  </w:abstractNum>
  <w:abstractNum w:abstractNumId="1" w15:restartNumberingAfterBreak="0">
    <w:nsid w:val="6EF15961"/>
    <w:multiLevelType w:val="multilevel"/>
    <w:tmpl w:val="74A65E96"/>
    <w:lvl w:ilvl="0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04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92"/>
    <w:rsid w:val="00104994"/>
    <w:rsid w:val="002563AC"/>
    <w:rsid w:val="002B484A"/>
    <w:rsid w:val="002C64FE"/>
    <w:rsid w:val="00334F14"/>
    <w:rsid w:val="003B5D09"/>
    <w:rsid w:val="003C1192"/>
    <w:rsid w:val="00472CF1"/>
    <w:rsid w:val="004A6987"/>
    <w:rsid w:val="004F25C9"/>
    <w:rsid w:val="00510BE6"/>
    <w:rsid w:val="00516B34"/>
    <w:rsid w:val="00556D61"/>
    <w:rsid w:val="008640E7"/>
    <w:rsid w:val="009D175A"/>
    <w:rsid w:val="009E1CC6"/>
    <w:rsid w:val="009E655C"/>
    <w:rsid w:val="00A64884"/>
    <w:rsid w:val="00A96687"/>
    <w:rsid w:val="00B046BC"/>
    <w:rsid w:val="00B20F52"/>
    <w:rsid w:val="00BB28B6"/>
    <w:rsid w:val="00C32F6B"/>
    <w:rsid w:val="00C60869"/>
    <w:rsid w:val="00CB32E7"/>
    <w:rsid w:val="00CE14C6"/>
    <w:rsid w:val="00CE61F3"/>
    <w:rsid w:val="00D161D0"/>
    <w:rsid w:val="00D35232"/>
    <w:rsid w:val="00D4600D"/>
    <w:rsid w:val="00DC678F"/>
    <w:rsid w:val="00ED35DF"/>
    <w:rsid w:val="00F33E7D"/>
    <w:rsid w:val="00F464D7"/>
    <w:rsid w:val="00F47DE3"/>
    <w:rsid w:val="00FF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9A57127"/>
  <w15:docId w15:val="{01EDEAB1-D6A0-49AF-A368-ADA2DF8E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19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F3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1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Preinstalled User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ADM</cp:lastModifiedBy>
  <cp:revision>9</cp:revision>
  <cp:lastPrinted>2018-04-12T19:32:00Z</cp:lastPrinted>
  <dcterms:created xsi:type="dcterms:W3CDTF">2019-04-30T18:14:00Z</dcterms:created>
  <dcterms:modified xsi:type="dcterms:W3CDTF">2019-08-22T21:03:00Z</dcterms:modified>
</cp:coreProperties>
</file>